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brief overview – evaluation of how spirituality is embedded within our curriculum and lived-out vision - Living life in all its fullness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‘Believe in the light, whilst you have the light, so that you may become children of light.’ John 12:36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54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Love; Learn; Aspire Achieve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18.4" w:line="240" w:lineRule="auto"/>
        <w:ind w:left="54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the heart of everything is a personalised approach to each unique individual as part of our Christian Community.  The strong family ethos ensures that all children feel valued and grow in self-confidence.  Enthusiastic staff, with high expectations demonstrate care beyond the classroom.  Through God’s guidance, we encourage his light in each and every child to discover their gifts and potential.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 KSJ, we consider spirituality to be a connection.  A connection to: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God and the Holy Spirit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something bigger than ourselves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the meaning of life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a deep sense of aliveness 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a deep sense of interconnectedness and relationship.</w:t>
      </w:r>
    </w:p>
    <w:p w:rsidR="00000000" w:rsidDel="00000000" w:rsidP="00000000" w:rsidRDefault="00000000" w:rsidRPr="00000000" w14:paraId="0000000B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Relationships are at the heart of all we do.</w:t>
      </w:r>
    </w:p>
    <w:p w:rsidR="00000000" w:rsidDel="00000000" w:rsidP="00000000" w:rsidRDefault="00000000" w:rsidRPr="00000000" w14:paraId="0000000C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Interwoven through the curriculum are opportunities to develop: self-management, self-awareness, responsible decision making, relationship skills and social awareness.</w:t>
      </w:r>
    </w:p>
    <w:tbl>
      <w:tblPr>
        <w:tblStyle w:val="Table1"/>
        <w:tblW w:w="13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4100"/>
        <w:gridCol w:w="4100"/>
        <w:gridCol w:w="4100"/>
        <w:tblGridChange w:id="0">
          <w:tblGrid>
            <w:gridCol w:w="1440"/>
            <w:gridCol w:w="4100"/>
            <w:gridCol w:w="4100"/>
            <w:gridCol w:w="41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c9daf8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single"/>
              <w:left w:color="c9daf8" w:space="0" w:sz="4" w:val="single"/>
              <w:bottom w:color="c9daf8" w:space="0" w:sz="4" w:val="single"/>
              <w:right w:color="c9daf8" w:space="0" w:sz="4" w:val="single"/>
            </w:tcBorders>
            <w:shd w:fill="c9daf8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Blue Cycle </w:t>
            </w:r>
          </w:p>
        </w:tc>
        <w:tc>
          <w:tcPr>
            <w:tcBorders>
              <w:top w:color="fce5cd" w:space="0" w:sz="4" w:val="single"/>
              <w:left w:color="c9daf8" w:space="0" w:sz="4" w:val="single"/>
              <w:bottom w:color="fce5cd" w:space="0" w:sz="4" w:val="single"/>
              <w:right w:color="fce5cd" w:space="0" w:sz="4" w:val="single"/>
            </w:tcBorders>
            <w:shd w:fill="fce5cd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Orange Cycle </w:t>
            </w:r>
          </w:p>
        </w:tc>
        <w:tc>
          <w:tcPr>
            <w:tcBorders>
              <w:left w:color="fce5cd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Other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Autumn Term </w:t>
            </w:r>
          </w:p>
        </w:tc>
        <w:tc>
          <w:tcPr>
            <w:tcBorders>
              <w:top w:color="c9daf8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Exploring ourselves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who am I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what are my dreams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Creation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Harvest 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People who help us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exploration of colour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seasonal change 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God’s creations and God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dance and explorations of movement and music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Hinduism  and Incarnation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Queen of the Falls - determination, vision and challenge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global art - Afghanistan, refugees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Rights of the Child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ce5cd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Me and my friends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Who I am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significant people in our lives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autumn woodland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hibernation - stillness, protection, rest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Good News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Diwali and Hanukkah - festivals of light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Incarnation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Great Fire of London - memorials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Nibbles the Book MOnster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construction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stone age - development of man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inventors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evolution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Star of Fear, Star of Hope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Can we save a Tiger?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global appreciation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Making a difference to God’s world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persecution and acceptance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fear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Harvest festivals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new beginnings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Ready; Respectful; Resilient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Being Children of Light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Love; Learn; Aspire; Achieve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stillness and reflection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how we keep each other safe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relationships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leadership and responsibility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visits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Halloween in a church school - video or discussion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CHildren in Need, Macmillan coffee morning - relationships and our community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Christian Values - Hope, reverence, peace, friendship, thankfulness, koinonia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Christmas - the birth of Christ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Big Questions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Spring Term 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Extremities of our world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Polar life, rainforests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world music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Kingdom of God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Growing and changing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spring - new life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create and compose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acceptance and celebration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Easter  - for God loved the world so much he gave his only son.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community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design and creation - defying gravity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light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diversity and discrimination, acceptance and celebration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Salvation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the Darkest Dark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global communities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plants - how they grow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watching seeds germinate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winter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Birds and flight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differences and similarities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The Naughty Bus - journey, choices, making amends, rest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Inspirational Roles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The Curious Case of the Missing Mammoth 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Volcano – Pompeii 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Global diversity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Roman Britain - Chester - our locality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The Selfish Giant - awe and wonder, children and gifts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Shang Dynasty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floating and sinking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SPring - shoots and new growth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seas and oceans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resurrection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fear , survival, new starts and cycles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the world’s most amazing trees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Ready; Respectful; Resilient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Being Children of Light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Love; Learn; Aspire; Achieve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stillness and reflection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relationships 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leadership and responsibility 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visits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Christian Values - Service, humility, trust, forgiveness, compassion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sport or comic relief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Down’s SYndrome Awareness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reflection of our progress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Young Voices - togetherness, music, song and performance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Candlemas and light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CHildren’s MH Week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RAK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Safer Internet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Christian Aid support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World Book Day - Christian Distinctiveness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Big Questions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Summer Term 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EID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Dinosaurs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SPace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God and FOrgiveness 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Beach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summer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changing me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Holy Spirit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Life Cycles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INspirational Roles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Oceans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Zeraffa Giraffa - gifts, communities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career paths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Islamic art 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Creation 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gymnastics and dance, routine and pattern 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Hinduism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jobs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dreams and goals 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God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SPace 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journeys 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new adventures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changing me 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discipleship 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Titanic - legacy, fate, hubris, memory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lifecycles 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Rivers and MOuntains - God’s wonders 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Where the Forest meets the Sea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Rocks and Plants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light,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Earth and Space 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Manfish 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next steps 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Ready; Respectful; Resilient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Being Children of Light 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Love; Learn; Aspire; Achieve 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stillness and reflection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how we keep each other safe 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relationships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leadership and responsibility 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visits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Christian Values - endurance, creation, justice, wisdom 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Inter-faith week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challenge - cross country in Delamere Forest - endurance, engagement, community, relationships, belief, fear, courage 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preparing for transition 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Big Questions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This is a starting point for discussion - actually, Spirituality and developing, encouraging and nurturing this is in every aspect of school life.</w:t>
      </w:r>
    </w:p>
    <w:p w:rsidR="00000000" w:rsidDel="00000000" w:rsidP="00000000" w:rsidRDefault="00000000" w:rsidRPr="00000000" w14:paraId="000000B4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Developing pupils’ </w:t>
      </w:r>
    </w:p>
    <w:p w:rsidR="00000000" w:rsidDel="00000000" w:rsidP="00000000" w:rsidRDefault="00000000" w:rsidRPr="00000000" w14:paraId="000000B5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ability to be reflective about their own beliefs and choices </w:t>
        <w:tab/>
        <w:tab/>
        <w:tab/>
        <w:tab/>
        <w:tab/>
        <w:tab/>
        <w:tab/>
        <w:t xml:space="preserve">ME</w:t>
      </w:r>
    </w:p>
    <w:p w:rsidR="00000000" w:rsidDel="00000000" w:rsidP="00000000" w:rsidRDefault="00000000" w:rsidRPr="00000000" w14:paraId="000000B6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knowledge of and respect for others  </w:t>
        <w:tab/>
        <w:tab/>
        <w:tab/>
        <w:tab/>
        <w:tab/>
        <w:tab/>
        <w:tab/>
        <w:tab/>
        <w:tab/>
        <w:tab/>
        <w:t xml:space="preserve">OTHERS</w:t>
      </w:r>
    </w:p>
    <w:p w:rsidR="00000000" w:rsidDel="00000000" w:rsidP="00000000" w:rsidRDefault="00000000" w:rsidRPr="00000000" w14:paraId="000000B7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sense of enjoyment, fascination and appreciation of others and the world around them</w:t>
        <w:tab/>
        <w:tab/>
        <w:tab/>
        <w:t xml:space="preserve">CREATION </w:t>
      </w:r>
    </w:p>
    <w:p w:rsidR="00000000" w:rsidDel="00000000" w:rsidP="00000000" w:rsidRDefault="00000000" w:rsidRPr="00000000" w14:paraId="000000B8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use of imagination and creativity in their learning </w:t>
        <w:tab/>
        <w:tab/>
        <w:tab/>
        <w:tab/>
        <w:tab/>
        <w:tab/>
        <w:tab/>
        <w:tab/>
        <w:t xml:space="preserve">WORLD AND BEYOND </w:t>
      </w:r>
    </w:p>
    <w:p w:rsidR="00000000" w:rsidDel="00000000" w:rsidP="00000000" w:rsidRDefault="00000000" w:rsidRPr="00000000" w14:paraId="000000B9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willingness to reflect on their experiences and feel the Holy Spirit alongside them </w:t>
        <w:tab/>
        <w:tab/>
        <w:tab/>
        <w:tab/>
        <w:t xml:space="preserve">GOD AND THE HOLY SPIRIT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4E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u4KpaDPdOAyLyhwpLEHhnAj+w==">CgMxLjA4AHIhMWxQa3dLa0FXZlIyaXd3UF9EeXJpM0NNYVNSTzI0aVZi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2022-11-01T14:25:00Z</dcterms:created>
  <dc:creator>head Kingsley St John</dc:creator>
</cp:coreProperties>
</file>